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@echo off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CLS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:MENU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ECHO.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—————————————————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ECHO.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Press 1, 2, or 3 to select your task, or 4 to Exit.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—————————————————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ECHO.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1 — Set Wifi Sharing Attributes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2 — Start WiFi Sharing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3 — Stop WiFi Sharing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 4 — Exit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ECHO.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SET /P M=Type 1, 2, 3, or 4, then press ENTER: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IF %M%==1 GOTO SET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IF %M%==2 GOTO START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IF %M%==3 GOTO STOP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IF %M%==4 GOTO EOF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:SET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netsh wlan set hostednetwork mode=allow ssid=YourSSID key=YourPassword keyusage=persistent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GOTO MENU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:START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netsh wlan start hostednetwork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GOTO MENU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:STOP</w:t>
      </w:r>
    </w:p>
    <w:p w:rsidR="00F66FBD" w:rsidRPr="00F66FBD" w:rsidRDefault="00F66FBD" w:rsidP="00F66FBD">
      <w:pPr>
        <w:rPr>
          <w:lang w:val="en-US"/>
        </w:rPr>
      </w:pPr>
      <w:r w:rsidRPr="00F66FBD">
        <w:rPr>
          <w:lang w:val="en-US"/>
        </w:rPr>
        <w:t>netsh wlan stop hostednetwork</w:t>
      </w:r>
    </w:p>
    <w:p w:rsidR="002A797D" w:rsidRDefault="00F66FBD" w:rsidP="00F66FBD">
      <w:r>
        <w:t>GOTO MENU</w:t>
      </w:r>
    </w:p>
    <w:sectPr w:rsidR="002A797D" w:rsidSect="002A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BD"/>
    <w:rsid w:val="002A797D"/>
    <w:rsid w:val="005A6067"/>
    <w:rsid w:val="00F6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2019-04-29T12:31:00Z</dcterms:created>
  <dcterms:modified xsi:type="dcterms:W3CDTF">2019-04-29T12:32:00Z</dcterms:modified>
</cp:coreProperties>
</file>